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F43B85">
        <w:rPr>
          <w:b/>
          <w:shd w:val="clear" w:color="auto" w:fill="FFFFFF"/>
        </w:rPr>
        <w:t>март</w:t>
      </w:r>
      <w:r w:rsidR="00803C76" w:rsidRPr="00944B49">
        <w:rPr>
          <w:b/>
          <w:shd w:val="clear" w:color="auto" w:fill="FFFFFF"/>
        </w:rPr>
        <w:t xml:space="preserve"> 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85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24.02-21.03.2022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>Городской конкурс кукол «</w:t>
            </w:r>
            <w:proofErr w:type="spellStart"/>
            <w:r>
              <w:rPr>
                <w:rFonts w:eastAsia="PMingLiU"/>
                <w:color w:val="000000"/>
                <w:lang w:eastAsia="en-US"/>
              </w:rPr>
              <w:t>Огневушка</w:t>
            </w:r>
            <w:proofErr w:type="spellEnd"/>
            <w:r>
              <w:rPr>
                <w:rFonts w:eastAsia="PMingLiU"/>
                <w:color w:val="000000"/>
                <w:lang w:eastAsia="en-US"/>
              </w:rPr>
              <w:t>», посвященный Международному дню театра кукол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34863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06.03.2022</w:t>
            </w: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Масленичные гуляния. Закрытие снежного городка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5C4133" w:rsidRDefault="00F43B85" w:rsidP="00F43B85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6F5C3D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7F196A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7F196A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656349" w:rsidRPr="00944B49" w:rsidRDefault="00656349" w:rsidP="005023C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</w:t>
            </w:r>
            <w:r w:rsid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Кущ А.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</w:t>
            </w:r>
            <w:r w:rsid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., театральная студия «Лицедеи», Студия танца «Хамелеон», Фольклорный ансамбль «Перезвоны» и фольклорный ансамбль «Первоцветы» ДМШ №1, фольклорный ансамбль ДШИ,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80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07.03.2022</w:t>
            </w: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7F196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</w:t>
            </w:r>
            <w:r>
              <w:rPr>
                <w:rFonts w:eastAsia="Calibri"/>
                <w:color w:val="000000" w:themeColor="text1"/>
                <w:lang w:eastAsia="en-US"/>
              </w:rPr>
              <w:t>, посвященный Международному женскому дню «</w:t>
            </w:r>
            <w:r w:rsidR="007F196A">
              <w:rPr>
                <w:rFonts w:eastAsia="Calibri"/>
                <w:lang w:eastAsia="en-US"/>
              </w:rPr>
              <w:t xml:space="preserve">Вам, </w:t>
            </w:r>
            <w:r w:rsidR="007F196A">
              <w:rPr>
                <w:rFonts w:eastAsia="Calibri"/>
                <w:lang w:eastAsia="en-US"/>
              </w:rPr>
              <w:lastRenderedPageBreak/>
              <w:t>любимые!</w:t>
            </w:r>
            <w:r>
              <w:rPr>
                <w:rFonts w:eastAsia="Calibri"/>
                <w:color w:val="000000" w:themeColor="text1"/>
                <w:lang w:eastAsia="en-US"/>
              </w:rPr>
              <w:t>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656349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4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34863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57A" w:rsidRPr="00A2157A" w:rsidRDefault="00A2157A" w:rsidP="00A2157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  <w:p w:rsidR="00F43B85" w:rsidRDefault="00A2157A" w:rsidP="005023C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Кущ А.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Зерний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А.Ю.,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Колотилова Е.П./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Д.Гильманшин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В.Ушаков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Ансамбль скрипачей «Гармония», ВИА «Кассиопея», Студия танца «Хамелеон», коллективы ДМШ №1, вокальная студия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Л.Максимовой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народный коллектив вокальн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ый ансамбль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«Лира»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60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08.03.2022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7F196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</w:t>
            </w:r>
            <w:r w:rsidR="007F196A">
              <w:rPr>
                <w:rFonts w:eastAsia="Calibri"/>
                <w:color w:val="000000" w:themeColor="text1"/>
                <w:lang w:eastAsia="en-US"/>
              </w:rPr>
              <w:t>Должна быть в женщине какая-то загадка!</w:t>
            </w:r>
            <w:r>
              <w:rPr>
                <w:rFonts w:eastAsia="Calibri"/>
                <w:lang w:eastAsia="en-US"/>
              </w:rPr>
              <w:t xml:space="preserve">», посвященная </w:t>
            </w:r>
            <w:r>
              <w:rPr>
                <w:rFonts w:eastAsia="Calibri"/>
                <w:color w:val="000000" w:themeColor="text1"/>
                <w:lang w:eastAsia="en-US"/>
              </w:rPr>
              <w:t>Международному женскому дню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34863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2157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сотрудниками кинотеатра «Родина» (ГЦД «Азов»), работавшими в разные годы, приуроченная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празднованию юбилея ГЦД «Азов»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2157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К.Е., Любухина Е.В., Даренко М.В.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20.03.2022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Лотерея, посвященная Международному дню счастья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34863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2157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21.03.2022</w:t>
            </w: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4037" w:rsidRDefault="007A4037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7F196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>Церемония награждения участников и победителей Городского конкурса кукол «</w:t>
            </w:r>
            <w:proofErr w:type="spellStart"/>
            <w:r>
              <w:rPr>
                <w:rFonts w:eastAsia="PMingLiU"/>
                <w:color w:val="000000"/>
                <w:lang w:eastAsia="en-US"/>
              </w:rPr>
              <w:t>Огневушка</w:t>
            </w:r>
            <w:proofErr w:type="spellEnd"/>
            <w:r>
              <w:rPr>
                <w:rFonts w:eastAsia="PMingLiU"/>
                <w:color w:val="000000"/>
                <w:lang w:eastAsia="en-US"/>
              </w:rPr>
              <w:t>», посвященн</w:t>
            </w:r>
            <w:r w:rsidR="007F196A">
              <w:rPr>
                <w:rFonts w:eastAsia="PMingLiU"/>
                <w:color w:val="000000"/>
                <w:lang w:eastAsia="en-US"/>
              </w:rPr>
              <w:t>ого</w:t>
            </w:r>
            <w:r>
              <w:rPr>
                <w:rFonts w:eastAsia="PMingLiU"/>
                <w:color w:val="000000"/>
                <w:lang w:eastAsia="en-US"/>
              </w:rPr>
              <w:t xml:space="preserve"> Международному дню театра кукол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62C61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62C61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A34863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2157A" w:rsidP="005023C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Шишкин К.Е., </w:t>
            </w:r>
            <w:r w:rsidR="00F43B8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А.А., Кущ А.</w:t>
            </w:r>
            <w:r w:rsidR="005023C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., Колотилова Е.П./ Студия танца «Хамелеон», ансамбль скрипачей «Гармония», вокальная студия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Л.Максимовой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62C61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67B20"/>
    <w:rsid w:val="005023CF"/>
    <w:rsid w:val="00656349"/>
    <w:rsid w:val="006F5C3D"/>
    <w:rsid w:val="0070024F"/>
    <w:rsid w:val="007A4037"/>
    <w:rsid w:val="007F196A"/>
    <w:rsid w:val="00803C76"/>
    <w:rsid w:val="00A2157A"/>
    <w:rsid w:val="00A34863"/>
    <w:rsid w:val="00A617A7"/>
    <w:rsid w:val="00D20E52"/>
    <w:rsid w:val="00E9705F"/>
    <w:rsid w:val="00F43B85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5C54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9</cp:revision>
  <dcterms:created xsi:type="dcterms:W3CDTF">2022-01-27T08:10:00Z</dcterms:created>
  <dcterms:modified xsi:type="dcterms:W3CDTF">2022-03-10T13:24:00Z</dcterms:modified>
</cp:coreProperties>
</file>