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22" w:rsidRPr="00880322" w:rsidRDefault="00032C26" w:rsidP="00880322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sz w:val="28"/>
          <w:szCs w:val="28"/>
        </w:rPr>
      </w:pPr>
      <w:r w:rsidRPr="00880322">
        <w:rPr>
          <w:b/>
          <w:sz w:val="28"/>
          <w:szCs w:val="28"/>
        </w:rPr>
        <w:t xml:space="preserve">Материально-техническое обеспечение предоставления услуг муниципальным бюджетным учреждение культуры </w:t>
      </w:r>
    </w:p>
    <w:p w:rsidR="00032C26" w:rsidRPr="00880322" w:rsidRDefault="00032C26" w:rsidP="00880322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sz w:val="28"/>
          <w:szCs w:val="28"/>
        </w:rPr>
      </w:pPr>
      <w:r w:rsidRPr="00880322">
        <w:rPr>
          <w:b/>
          <w:sz w:val="28"/>
          <w:szCs w:val="28"/>
        </w:rPr>
        <w:t>«Городской центр досуга «Азов»</w:t>
      </w:r>
    </w:p>
    <w:p w:rsidR="00880322" w:rsidRPr="00032C26" w:rsidRDefault="00880322" w:rsidP="00880322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sz w:val="28"/>
          <w:szCs w:val="28"/>
        </w:rPr>
      </w:pPr>
    </w:p>
    <w:p w:rsidR="00032C26" w:rsidRPr="00032C26" w:rsidRDefault="00032C26" w:rsidP="00032C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32C26">
        <w:rPr>
          <w:sz w:val="28"/>
          <w:szCs w:val="28"/>
        </w:rPr>
        <w:t>Муниципальное бюджетное учреждение культуры «</w:t>
      </w:r>
      <w:r>
        <w:rPr>
          <w:sz w:val="28"/>
          <w:szCs w:val="28"/>
        </w:rPr>
        <w:t>Городской центр досуга «Азов</w:t>
      </w:r>
      <w:r w:rsidRPr="00032C26">
        <w:rPr>
          <w:sz w:val="28"/>
          <w:szCs w:val="28"/>
        </w:rPr>
        <w:t xml:space="preserve">» располагается в двухэтажном </w:t>
      </w:r>
      <w:r>
        <w:rPr>
          <w:sz w:val="28"/>
          <w:szCs w:val="28"/>
        </w:rPr>
        <w:t>помещении</w:t>
      </w:r>
      <w:r w:rsidRPr="00032C26">
        <w:rPr>
          <w:sz w:val="28"/>
          <w:szCs w:val="28"/>
        </w:rPr>
        <w:t xml:space="preserve"> общей площадью 1</w:t>
      </w:r>
      <w:r>
        <w:rPr>
          <w:sz w:val="28"/>
          <w:szCs w:val="28"/>
        </w:rPr>
        <w:t>275</w:t>
      </w:r>
      <w:r w:rsidRPr="00032C26">
        <w:rPr>
          <w:sz w:val="28"/>
          <w:szCs w:val="28"/>
        </w:rPr>
        <w:t xml:space="preserve"> </w:t>
      </w:r>
      <w:proofErr w:type="spellStart"/>
      <w:r w:rsidRPr="00032C26">
        <w:rPr>
          <w:sz w:val="28"/>
          <w:szCs w:val="28"/>
        </w:rPr>
        <w:t>кв.м</w:t>
      </w:r>
      <w:proofErr w:type="spellEnd"/>
      <w:r w:rsidRPr="00032C26">
        <w:rPr>
          <w:sz w:val="28"/>
          <w:szCs w:val="28"/>
        </w:rPr>
        <w:t>., доступном населению</w:t>
      </w:r>
      <w:r>
        <w:rPr>
          <w:sz w:val="28"/>
          <w:szCs w:val="28"/>
        </w:rPr>
        <w:t>, в трёх минутах ходьбы от остановки общественного транспорта</w:t>
      </w:r>
      <w:r w:rsidRPr="00032C26">
        <w:rPr>
          <w:sz w:val="28"/>
          <w:szCs w:val="28"/>
        </w:rPr>
        <w:t xml:space="preserve">. </w:t>
      </w:r>
      <w:r>
        <w:rPr>
          <w:sz w:val="28"/>
          <w:szCs w:val="28"/>
        </w:rPr>
        <w:t>Помещение</w:t>
      </w:r>
      <w:r w:rsidRPr="00032C26">
        <w:rPr>
          <w:sz w:val="28"/>
          <w:szCs w:val="28"/>
        </w:rPr>
        <w:t xml:space="preserve"> оборудовано системами водо</w:t>
      </w:r>
      <w:proofErr w:type="gramStart"/>
      <w:r w:rsidRPr="00032C26">
        <w:rPr>
          <w:sz w:val="28"/>
          <w:szCs w:val="28"/>
        </w:rPr>
        <w:t>- ,</w:t>
      </w:r>
      <w:proofErr w:type="gramEnd"/>
      <w:r w:rsidRPr="00032C26">
        <w:rPr>
          <w:sz w:val="28"/>
          <w:szCs w:val="28"/>
        </w:rPr>
        <w:t xml:space="preserve"> тепло- , энергоснабжения и канализации; оснащено телефонной связью, выходом в информационно-коммуникационную сеть интернет, системой видеонаблюдения.</w:t>
      </w:r>
    </w:p>
    <w:p w:rsidR="00F55D8E" w:rsidRPr="00032C26" w:rsidRDefault="00F55D8E" w:rsidP="00F55D8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32C26">
        <w:rPr>
          <w:sz w:val="28"/>
          <w:szCs w:val="28"/>
        </w:rPr>
        <w:t>Перед входом в здание для беспрепятственного въезда инвалидов на кресло-колясках оборудован пандус.</w:t>
      </w:r>
    </w:p>
    <w:p w:rsidR="00F55D8E" w:rsidRPr="00032C26" w:rsidRDefault="00032C26" w:rsidP="00F55D8E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Помещение МБУК «ГЦД «Азов»</w:t>
      </w:r>
      <w:r w:rsidRPr="00032C26">
        <w:rPr>
          <w:sz w:val="28"/>
          <w:szCs w:val="28"/>
        </w:rPr>
        <w:t xml:space="preserve"> оборудовано пожарной сигнализацией и системой оповещения об эвакуации людей во время пожара, обслуживается охранной организацией. На </w:t>
      </w:r>
      <w:r>
        <w:rPr>
          <w:sz w:val="28"/>
          <w:szCs w:val="28"/>
        </w:rPr>
        <w:t>двери помещения МБУК «ГЦД «Азов»</w:t>
      </w:r>
      <w:r w:rsidRPr="00032C26">
        <w:rPr>
          <w:sz w:val="28"/>
          <w:szCs w:val="28"/>
        </w:rPr>
        <w:t xml:space="preserve"> </w:t>
      </w:r>
      <w:r w:rsidR="00040A3C">
        <w:rPr>
          <w:sz w:val="28"/>
          <w:szCs w:val="28"/>
        </w:rPr>
        <w:t>имеются вывеска</w:t>
      </w:r>
      <w:r w:rsidRPr="00032C26">
        <w:rPr>
          <w:sz w:val="28"/>
          <w:szCs w:val="28"/>
        </w:rPr>
        <w:t xml:space="preserve"> с указанием наименования учреждения на русском языке,</w:t>
      </w:r>
      <w:r w:rsidR="00040A3C" w:rsidRPr="00040A3C">
        <w:rPr>
          <w:color w:val="000000"/>
        </w:rPr>
        <w:t xml:space="preserve"> </w:t>
      </w:r>
      <w:bookmarkStart w:id="0" w:name="_GoBack"/>
      <w:bookmarkEnd w:id="0"/>
      <w:r w:rsidR="00040A3C" w:rsidRPr="00040A3C">
        <w:rPr>
          <w:color w:val="000000"/>
          <w:sz w:val="28"/>
          <w:szCs w:val="28"/>
        </w:rPr>
        <w:t>с</w:t>
      </w:r>
      <w:r w:rsidR="00040A3C">
        <w:rPr>
          <w:color w:val="000000"/>
        </w:rPr>
        <w:t xml:space="preserve"> </w:t>
      </w:r>
      <w:r w:rsidR="00040A3C" w:rsidRPr="00040A3C">
        <w:rPr>
          <w:color w:val="000000"/>
          <w:sz w:val="28"/>
          <w:szCs w:val="28"/>
        </w:rPr>
        <w:t>дублирование</w:t>
      </w:r>
      <w:r w:rsidR="00040A3C">
        <w:rPr>
          <w:color w:val="000000"/>
          <w:sz w:val="28"/>
          <w:szCs w:val="28"/>
        </w:rPr>
        <w:t>м надписи</w:t>
      </w:r>
      <w:r w:rsidR="00040A3C" w:rsidRPr="00040A3C">
        <w:rPr>
          <w:sz w:val="28"/>
          <w:szCs w:val="28"/>
        </w:rPr>
        <w:t xml:space="preserve"> </w:t>
      </w:r>
      <w:r w:rsidR="00040A3C" w:rsidRPr="00032C26">
        <w:rPr>
          <w:sz w:val="28"/>
          <w:szCs w:val="28"/>
        </w:rPr>
        <w:t>наименования учреждения</w:t>
      </w:r>
      <w:r w:rsidR="00040A3C" w:rsidRPr="00040A3C">
        <w:rPr>
          <w:color w:val="000000"/>
          <w:sz w:val="28"/>
          <w:szCs w:val="28"/>
        </w:rPr>
        <w:t xml:space="preserve">, </w:t>
      </w:r>
      <w:r w:rsidR="00040A3C">
        <w:rPr>
          <w:color w:val="000000"/>
          <w:sz w:val="28"/>
          <w:szCs w:val="28"/>
        </w:rPr>
        <w:t>выполненной</w:t>
      </w:r>
      <w:r w:rsidR="00040A3C" w:rsidRPr="00040A3C">
        <w:rPr>
          <w:color w:val="000000"/>
          <w:sz w:val="28"/>
          <w:szCs w:val="28"/>
        </w:rPr>
        <w:t xml:space="preserve"> рельефно-точечным шрифтом Брайля</w:t>
      </w:r>
      <w:r w:rsidR="00F55D8E">
        <w:rPr>
          <w:color w:val="000000"/>
          <w:sz w:val="28"/>
          <w:szCs w:val="28"/>
        </w:rPr>
        <w:t>.</w:t>
      </w:r>
      <w:r w:rsidRPr="00032C26">
        <w:rPr>
          <w:sz w:val="28"/>
          <w:szCs w:val="28"/>
        </w:rPr>
        <w:t xml:space="preserve"> </w:t>
      </w:r>
      <w:r w:rsidR="00F55D8E">
        <w:rPr>
          <w:sz w:val="28"/>
          <w:szCs w:val="28"/>
        </w:rPr>
        <w:t>Возле учреждения, на фасаде и в фойе учреждения размещены и</w:t>
      </w:r>
      <w:r w:rsidRPr="00032C26">
        <w:rPr>
          <w:sz w:val="28"/>
          <w:szCs w:val="28"/>
        </w:rPr>
        <w:t>нформационно-рекламны</w:t>
      </w:r>
      <w:r w:rsidR="00F55D8E">
        <w:rPr>
          <w:sz w:val="28"/>
          <w:szCs w:val="28"/>
        </w:rPr>
        <w:t>е</w:t>
      </w:r>
      <w:r w:rsidRPr="00032C26">
        <w:rPr>
          <w:sz w:val="28"/>
          <w:szCs w:val="28"/>
        </w:rPr>
        <w:t xml:space="preserve"> стенд</w:t>
      </w:r>
      <w:r w:rsidR="00F55D8E">
        <w:rPr>
          <w:sz w:val="28"/>
          <w:szCs w:val="28"/>
        </w:rPr>
        <w:t>ы</w:t>
      </w:r>
      <w:r w:rsidRPr="00032C26">
        <w:rPr>
          <w:sz w:val="28"/>
          <w:szCs w:val="28"/>
        </w:rPr>
        <w:t>.</w:t>
      </w:r>
      <w:r w:rsidR="00F55D8E" w:rsidRPr="00F55D8E">
        <w:rPr>
          <w:sz w:val="28"/>
          <w:szCs w:val="28"/>
        </w:rPr>
        <w:t xml:space="preserve"> </w:t>
      </w:r>
      <w:r w:rsidR="00F55D8E">
        <w:rPr>
          <w:sz w:val="28"/>
          <w:szCs w:val="28"/>
        </w:rPr>
        <w:t xml:space="preserve">Ежедневно </w:t>
      </w:r>
      <w:r w:rsidR="00F55D8E" w:rsidRPr="00032C26">
        <w:rPr>
          <w:sz w:val="28"/>
          <w:szCs w:val="28"/>
        </w:rPr>
        <w:t xml:space="preserve">производится </w:t>
      </w:r>
      <w:r w:rsidR="00F55D8E">
        <w:rPr>
          <w:sz w:val="28"/>
          <w:szCs w:val="28"/>
        </w:rPr>
        <w:t>санитарная у</w:t>
      </w:r>
      <w:r w:rsidR="00F55D8E" w:rsidRPr="00032C26">
        <w:rPr>
          <w:sz w:val="28"/>
          <w:szCs w:val="28"/>
        </w:rPr>
        <w:t>борка помещений учреждения.</w:t>
      </w:r>
    </w:p>
    <w:p w:rsidR="00032C26" w:rsidRPr="00032C26" w:rsidRDefault="00032C26" w:rsidP="00032C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32C26">
        <w:rPr>
          <w:sz w:val="28"/>
          <w:szCs w:val="28"/>
        </w:rPr>
        <w:t xml:space="preserve">Учреждение осуществляет деятельность по оказанию услуг гражданам всех возрастов, в </w:t>
      </w:r>
      <w:r w:rsidR="00040A3C">
        <w:rPr>
          <w:sz w:val="28"/>
          <w:szCs w:val="28"/>
        </w:rPr>
        <w:t>т</w:t>
      </w:r>
      <w:r w:rsidRPr="00032C26">
        <w:rPr>
          <w:sz w:val="28"/>
          <w:szCs w:val="28"/>
        </w:rPr>
        <w:t>ом числе детям дошкольного возраста.</w:t>
      </w:r>
    </w:p>
    <w:p w:rsidR="00032C26" w:rsidRPr="00032C26" w:rsidRDefault="00032C26" w:rsidP="00032C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32C26">
        <w:rPr>
          <w:sz w:val="28"/>
          <w:szCs w:val="28"/>
        </w:rPr>
        <w:t xml:space="preserve">В фойе </w:t>
      </w:r>
      <w:r w:rsidR="00040A3C">
        <w:rPr>
          <w:sz w:val="28"/>
          <w:szCs w:val="28"/>
        </w:rPr>
        <w:t>МБУК «ГЦД «Азов»</w:t>
      </w:r>
      <w:r w:rsidR="00040A3C" w:rsidRPr="00032C26">
        <w:rPr>
          <w:sz w:val="28"/>
          <w:szCs w:val="28"/>
        </w:rPr>
        <w:t xml:space="preserve"> </w:t>
      </w:r>
      <w:r w:rsidRPr="00032C26">
        <w:rPr>
          <w:sz w:val="28"/>
          <w:szCs w:val="28"/>
        </w:rPr>
        <w:t xml:space="preserve">расположены информационные стенды, содержащие информацию о структуре учреждения, порядке и условиях оказания услуг; перечень оказываемых услуг; тарифы на услуги, а также нормативно-правовые документы, регламентирующие деятельность учреждения. </w:t>
      </w:r>
      <w:r w:rsidR="00744C97">
        <w:rPr>
          <w:sz w:val="28"/>
          <w:szCs w:val="28"/>
        </w:rPr>
        <w:t>В фойе учреждения у контролеров билетов</w:t>
      </w:r>
      <w:r w:rsidRPr="00032C26">
        <w:rPr>
          <w:sz w:val="28"/>
          <w:szCs w:val="28"/>
        </w:rPr>
        <w:t xml:space="preserve"> имеется книга отзывов в постоянном доступе для посетителей.</w:t>
      </w:r>
    </w:p>
    <w:p w:rsidR="00032C26" w:rsidRPr="00032C26" w:rsidRDefault="00032C26" w:rsidP="00032C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32C26">
        <w:rPr>
          <w:sz w:val="28"/>
          <w:szCs w:val="28"/>
        </w:rPr>
        <w:t xml:space="preserve">В </w:t>
      </w:r>
      <w:r w:rsidR="00744C97">
        <w:rPr>
          <w:sz w:val="28"/>
          <w:szCs w:val="28"/>
        </w:rPr>
        <w:t>МБУК «ГЦД «Азов»</w:t>
      </w:r>
      <w:r w:rsidR="00744C97" w:rsidRPr="00032C26">
        <w:rPr>
          <w:sz w:val="28"/>
          <w:szCs w:val="28"/>
        </w:rPr>
        <w:t xml:space="preserve"> </w:t>
      </w:r>
      <w:r w:rsidR="00F55D8E">
        <w:rPr>
          <w:sz w:val="28"/>
          <w:szCs w:val="28"/>
        </w:rPr>
        <w:t>имею</w:t>
      </w:r>
      <w:r w:rsidRPr="00032C26">
        <w:rPr>
          <w:sz w:val="28"/>
          <w:szCs w:val="28"/>
        </w:rPr>
        <w:t>тся комнаты для работы с клубными формированиями, для проведения репетиций, служебные помещения, санузлы, гардероб для посетителей, зрительный зал.</w:t>
      </w:r>
    </w:p>
    <w:p w:rsidR="00B62994" w:rsidRDefault="00B62994" w:rsidP="00032C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62994">
        <w:rPr>
          <w:sz w:val="28"/>
          <w:szCs w:val="28"/>
        </w:rPr>
        <w:t>Одним из осн</w:t>
      </w:r>
      <w:r w:rsidR="00FF3880">
        <w:rPr>
          <w:sz w:val="28"/>
          <w:szCs w:val="28"/>
        </w:rPr>
        <w:t xml:space="preserve">овных направлений деятельности </w:t>
      </w:r>
      <w:r w:rsidRPr="00B62994">
        <w:rPr>
          <w:sz w:val="28"/>
          <w:szCs w:val="28"/>
        </w:rPr>
        <w:t>муниципального бюджетного учреждения культуры «Городской центр досуга «Азов»</w:t>
      </w:r>
      <w:r w:rsidRPr="00A003C7">
        <w:rPr>
          <w:szCs w:val="28"/>
        </w:rPr>
        <w:t xml:space="preserve"> </w:t>
      </w:r>
      <w:r w:rsidRPr="00B62994">
        <w:rPr>
          <w:sz w:val="28"/>
          <w:szCs w:val="28"/>
        </w:rPr>
        <w:t>является демонстрация фильмов</w:t>
      </w:r>
      <w:r>
        <w:rPr>
          <w:sz w:val="28"/>
          <w:szCs w:val="28"/>
        </w:rPr>
        <w:t>.</w:t>
      </w:r>
      <w:r w:rsidRPr="00B62994">
        <w:rPr>
          <w:sz w:val="28"/>
          <w:szCs w:val="28"/>
        </w:rPr>
        <w:t xml:space="preserve"> </w:t>
      </w:r>
      <w:r>
        <w:rPr>
          <w:sz w:val="28"/>
          <w:szCs w:val="28"/>
        </w:rPr>
        <w:t>В учреждении установлено со</w:t>
      </w:r>
      <w:r w:rsidR="00F55D8E">
        <w:rPr>
          <w:sz w:val="28"/>
          <w:szCs w:val="28"/>
        </w:rPr>
        <w:t>временное цифровое оборудование</w:t>
      </w:r>
      <w:r>
        <w:rPr>
          <w:sz w:val="28"/>
          <w:szCs w:val="28"/>
        </w:rPr>
        <w:t xml:space="preserve"> </w:t>
      </w:r>
      <w:r w:rsidR="00F55D8E">
        <w:rPr>
          <w:sz w:val="28"/>
          <w:szCs w:val="28"/>
        </w:rPr>
        <w:t xml:space="preserve">посредствам которого </w:t>
      </w:r>
      <w:r>
        <w:rPr>
          <w:sz w:val="28"/>
          <w:szCs w:val="28"/>
        </w:rPr>
        <w:t>осуществляется демонстрация фильмов в формате 2</w:t>
      </w:r>
      <w:r>
        <w:rPr>
          <w:sz w:val="28"/>
          <w:szCs w:val="28"/>
          <w:lang w:val="en-US"/>
        </w:rPr>
        <w:t>D</w:t>
      </w:r>
      <w:r w:rsidRPr="00B62994">
        <w:rPr>
          <w:sz w:val="28"/>
          <w:szCs w:val="28"/>
        </w:rPr>
        <w:t xml:space="preserve"> </w:t>
      </w:r>
      <w:r>
        <w:rPr>
          <w:sz w:val="28"/>
          <w:szCs w:val="28"/>
        </w:rPr>
        <w:t>и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</w:p>
    <w:p w:rsidR="00032C26" w:rsidRPr="00C0320B" w:rsidRDefault="00032C26" w:rsidP="00032C2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32C26">
        <w:rPr>
          <w:sz w:val="28"/>
          <w:szCs w:val="28"/>
        </w:rPr>
        <w:t xml:space="preserve">Для проведения культурно-массовых мероприятий </w:t>
      </w:r>
      <w:r w:rsidR="00744C97">
        <w:rPr>
          <w:sz w:val="28"/>
          <w:szCs w:val="28"/>
        </w:rPr>
        <w:t>МБУК «ГЦД «Азов»</w:t>
      </w:r>
      <w:r w:rsidR="00744C97" w:rsidRPr="00032C26">
        <w:rPr>
          <w:sz w:val="28"/>
          <w:szCs w:val="28"/>
        </w:rPr>
        <w:t xml:space="preserve"> </w:t>
      </w:r>
      <w:r w:rsidRPr="00032C26">
        <w:rPr>
          <w:sz w:val="28"/>
          <w:szCs w:val="28"/>
        </w:rPr>
        <w:t xml:space="preserve">оснащен </w:t>
      </w:r>
      <w:r w:rsidR="00B62994">
        <w:rPr>
          <w:sz w:val="28"/>
          <w:szCs w:val="28"/>
        </w:rPr>
        <w:t>световой</w:t>
      </w:r>
      <w:r w:rsidRPr="00032C26">
        <w:rPr>
          <w:sz w:val="28"/>
          <w:szCs w:val="28"/>
        </w:rPr>
        <w:t xml:space="preserve"> и </w:t>
      </w:r>
      <w:r w:rsidR="00B62994">
        <w:rPr>
          <w:sz w:val="28"/>
          <w:szCs w:val="28"/>
        </w:rPr>
        <w:t>звуков</w:t>
      </w:r>
      <w:r w:rsidRPr="00032C26">
        <w:rPr>
          <w:sz w:val="28"/>
          <w:szCs w:val="28"/>
        </w:rPr>
        <w:t xml:space="preserve">ой аппаратурой. Всё имеющееся оборудование, аппаратура отвечают требования стандартов, технических условий, других нормативных документов и обеспечивают надлежащее качество </w:t>
      </w:r>
      <w:r w:rsidRPr="00032C26">
        <w:rPr>
          <w:sz w:val="28"/>
          <w:szCs w:val="28"/>
        </w:rPr>
        <w:lastRenderedPageBreak/>
        <w:t xml:space="preserve">предоставляемых услуг соответствующих видов.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В целях обеспечения открытости и доступности информации о деятельности </w:t>
      </w:r>
      <w:r w:rsidR="00FF3880">
        <w:rPr>
          <w:sz w:val="28"/>
          <w:szCs w:val="28"/>
        </w:rPr>
        <w:t>МБУК «ГЦД «Азов»</w:t>
      </w:r>
      <w:r w:rsidR="00FF3880" w:rsidRPr="00032C26">
        <w:rPr>
          <w:sz w:val="28"/>
          <w:szCs w:val="28"/>
        </w:rPr>
        <w:t xml:space="preserve"> </w:t>
      </w:r>
      <w:r w:rsidRPr="00032C26">
        <w:rPr>
          <w:sz w:val="28"/>
          <w:szCs w:val="28"/>
        </w:rPr>
        <w:t>функционирует официальный сайт</w:t>
      </w:r>
      <w:r w:rsidR="00F55D8E">
        <w:rPr>
          <w:sz w:val="28"/>
          <w:szCs w:val="28"/>
        </w:rPr>
        <w:t xml:space="preserve"> </w:t>
      </w:r>
      <w:proofErr w:type="spellStart"/>
      <w:r w:rsidR="00F55D8E" w:rsidRPr="00C0320B">
        <w:rPr>
          <w:sz w:val="28"/>
          <w:szCs w:val="28"/>
          <w:u w:val="single"/>
        </w:rPr>
        <w:t>гцдазов</w:t>
      </w:r>
      <w:r w:rsidR="00C0320B" w:rsidRPr="00C0320B">
        <w:rPr>
          <w:sz w:val="28"/>
          <w:szCs w:val="28"/>
          <w:u w:val="single"/>
        </w:rPr>
        <w:t>.рф</w:t>
      </w:r>
      <w:proofErr w:type="spellEnd"/>
      <w:r w:rsidRPr="00032C26">
        <w:rPr>
          <w:sz w:val="28"/>
          <w:szCs w:val="28"/>
        </w:rPr>
        <w:t>, а также можно отправлять сообщения на электронную почту </w:t>
      </w:r>
      <w:hyperlink r:id="rId4" w:history="1">
        <w:r w:rsidR="0058038E" w:rsidRPr="0029309F">
          <w:rPr>
            <w:rStyle w:val="a4"/>
            <w:sz w:val="28"/>
            <w:szCs w:val="28"/>
            <w:lang w:val="en-US"/>
          </w:rPr>
          <w:t>mukgcdazov</w:t>
        </w:r>
        <w:r w:rsidR="0058038E" w:rsidRPr="0029309F">
          <w:rPr>
            <w:rStyle w:val="a4"/>
            <w:sz w:val="28"/>
            <w:szCs w:val="28"/>
          </w:rPr>
          <w:t>@</w:t>
        </w:r>
        <w:r w:rsidR="0058038E" w:rsidRPr="0029309F">
          <w:rPr>
            <w:rStyle w:val="a4"/>
            <w:sz w:val="28"/>
            <w:szCs w:val="28"/>
            <w:lang w:val="en-US"/>
          </w:rPr>
          <w:t>mail</w:t>
        </w:r>
        <w:r w:rsidR="0058038E" w:rsidRPr="0029309F">
          <w:rPr>
            <w:rStyle w:val="a4"/>
            <w:sz w:val="28"/>
            <w:szCs w:val="28"/>
          </w:rPr>
          <w:t>.</w:t>
        </w:r>
        <w:proofErr w:type="spellStart"/>
        <w:r w:rsidR="0058038E" w:rsidRPr="0029309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C0320B">
        <w:rPr>
          <w:rStyle w:val="a4"/>
          <w:sz w:val="28"/>
          <w:szCs w:val="28"/>
        </w:rPr>
        <w:t>.</w:t>
      </w:r>
    </w:p>
    <w:p w:rsidR="00F55D8E" w:rsidRDefault="00880322" w:rsidP="0088032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32C26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="00744C97">
        <w:rPr>
          <w:sz w:val="28"/>
          <w:szCs w:val="28"/>
        </w:rPr>
        <w:t>МБУК «ГЦД «Азов»</w:t>
      </w:r>
      <w:r w:rsidR="00744C97" w:rsidRPr="00032C26">
        <w:rPr>
          <w:sz w:val="28"/>
          <w:szCs w:val="28"/>
        </w:rPr>
        <w:t xml:space="preserve"> </w:t>
      </w:r>
      <w:r w:rsidR="00032C26" w:rsidRPr="00032C26">
        <w:rPr>
          <w:sz w:val="28"/>
          <w:szCs w:val="28"/>
        </w:rPr>
        <w:t xml:space="preserve">имеют соответствующую профессиональную подготовку, обладают знаниями и опытом, необходимыми для выполнения </w:t>
      </w:r>
      <w:r w:rsidR="00F55D8E">
        <w:rPr>
          <w:sz w:val="28"/>
          <w:szCs w:val="28"/>
        </w:rPr>
        <w:t>возложенных на них обязанностей согласно</w:t>
      </w:r>
      <w:r w:rsidR="00032C26" w:rsidRPr="00032C26">
        <w:rPr>
          <w:sz w:val="28"/>
          <w:szCs w:val="28"/>
        </w:rPr>
        <w:t xml:space="preserve"> </w:t>
      </w:r>
      <w:r w:rsidR="00F55D8E">
        <w:rPr>
          <w:sz w:val="28"/>
          <w:szCs w:val="28"/>
        </w:rPr>
        <w:t>утвержденным д</w:t>
      </w:r>
      <w:r w:rsidR="00032C26" w:rsidRPr="00032C26">
        <w:rPr>
          <w:sz w:val="28"/>
          <w:szCs w:val="28"/>
        </w:rPr>
        <w:t>олжностны</w:t>
      </w:r>
      <w:r w:rsidR="00F55D8E">
        <w:rPr>
          <w:sz w:val="28"/>
          <w:szCs w:val="28"/>
        </w:rPr>
        <w:t>м инструкциям</w:t>
      </w:r>
      <w:r w:rsidR="00032C26" w:rsidRPr="00032C26">
        <w:rPr>
          <w:sz w:val="28"/>
          <w:szCs w:val="28"/>
        </w:rPr>
        <w:t>.</w:t>
      </w:r>
      <w:r w:rsidR="00F55D8E" w:rsidRPr="00F55D8E">
        <w:rPr>
          <w:sz w:val="28"/>
          <w:szCs w:val="28"/>
        </w:rPr>
        <w:t xml:space="preserve"> </w:t>
      </w:r>
    </w:p>
    <w:p w:rsidR="00032C26" w:rsidRPr="00032C26" w:rsidRDefault="00F55D8E" w:rsidP="00880322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32C26">
        <w:rPr>
          <w:sz w:val="28"/>
          <w:szCs w:val="28"/>
        </w:rPr>
        <w:t>В учреждении и на прилегающей территории запрещено курить</w:t>
      </w:r>
      <w:r>
        <w:rPr>
          <w:sz w:val="28"/>
          <w:szCs w:val="28"/>
        </w:rPr>
        <w:t>.</w:t>
      </w:r>
    </w:p>
    <w:p w:rsidR="00E55CA5" w:rsidRPr="00032C26" w:rsidRDefault="00E55CA5" w:rsidP="00032C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5CA5" w:rsidRPr="0003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26"/>
    <w:rsid w:val="00032C26"/>
    <w:rsid w:val="00040A3C"/>
    <w:rsid w:val="0058038E"/>
    <w:rsid w:val="00744C97"/>
    <w:rsid w:val="00880322"/>
    <w:rsid w:val="00B62994"/>
    <w:rsid w:val="00C0320B"/>
    <w:rsid w:val="00E55CA5"/>
    <w:rsid w:val="00F55D8E"/>
    <w:rsid w:val="00F57523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04DBF-9E5A-46FB-B9EF-BBA4367B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2C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kgcdaz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Попова</dc:creator>
  <cp:keywords/>
  <dc:description/>
  <cp:lastModifiedBy>Ксения Попова</cp:lastModifiedBy>
  <cp:revision>4</cp:revision>
  <cp:lastPrinted>2022-07-06T08:34:00Z</cp:lastPrinted>
  <dcterms:created xsi:type="dcterms:W3CDTF">2022-07-06T06:25:00Z</dcterms:created>
  <dcterms:modified xsi:type="dcterms:W3CDTF">2022-07-07T05:37:00Z</dcterms:modified>
</cp:coreProperties>
</file>